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7BDD2" w14:textId="77777777" w:rsidR="002D6DC9" w:rsidRPr="002D6DC9" w:rsidRDefault="002D6DC9" w:rsidP="002D6DC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6DC9">
        <w:rPr>
          <w:rFonts w:ascii="Times New Roman" w:eastAsia="Times New Roman" w:hAnsi="Times New Roman" w:cs="Times New Roman"/>
          <w:b/>
          <w:bCs/>
          <w:kern w:val="36"/>
          <w:sz w:val="48"/>
          <w:szCs w:val="48"/>
          <w14:ligatures w14:val="none"/>
        </w:rPr>
        <w:t>Planning Board Meeting</w:t>
      </w:r>
    </w:p>
    <w:p w14:paraId="3BE9E2ED"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kern w:val="0"/>
          <w14:ligatures w14:val="none"/>
        </w:rPr>
        <w:t>Monday, June 24, 2024 - 7:00pm</w:t>
      </w:r>
    </w:p>
    <w:p w14:paraId="16B37C6F"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kern w:val="0"/>
          <w14:ligatures w14:val="none"/>
        </w:rPr>
        <w:t>Add to your calendar</w:t>
      </w:r>
    </w:p>
    <w:p w14:paraId="7EB97C19"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hyperlink r:id="rId5" w:history="1">
        <w:r w:rsidRPr="002D6DC9">
          <w:rPr>
            <w:rFonts w:ascii="Times New Roman" w:eastAsia="Times New Roman" w:hAnsi="Times New Roman" w:cs="Times New Roman"/>
            <w:color w:val="0000FF"/>
            <w:kern w:val="0"/>
            <w:u w:val="single"/>
            <w14:ligatures w14:val="none"/>
          </w:rPr>
          <w:t>Outlook (iCal)</w:t>
        </w:r>
      </w:hyperlink>
    </w:p>
    <w:p w14:paraId="2CDAB9C1"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hyperlink r:id="rId6" w:tgtFrame="_blank" w:history="1">
        <w:r w:rsidRPr="002D6DC9">
          <w:rPr>
            <w:rFonts w:ascii="Times New Roman" w:eastAsia="Times New Roman" w:hAnsi="Times New Roman" w:cs="Times New Roman"/>
            <w:color w:val="0000FF"/>
            <w:kern w:val="0"/>
            <w:u w:val="single"/>
            <w14:ligatures w14:val="none"/>
          </w:rPr>
          <w:t>Google</w:t>
        </w:r>
      </w:hyperlink>
    </w:p>
    <w:p w14:paraId="5E14DF87"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hyperlink r:id="rId7" w:history="1">
        <w:r w:rsidRPr="002D6DC9">
          <w:rPr>
            <w:rFonts w:ascii="Times New Roman" w:eastAsia="Times New Roman" w:hAnsi="Times New Roman" w:cs="Times New Roman"/>
            <w:color w:val="0000FF"/>
            <w:kern w:val="0"/>
            <w:u w:val="single"/>
            <w14:ligatures w14:val="none"/>
          </w:rPr>
          <w:t>Back to calendar</w:t>
        </w:r>
      </w:hyperlink>
    </w:p>
    <w:p w14:paraId="61D023A5"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p>
    <w:p w14:paraId="08F45679" w14:textId="77777777" w:rsidR="002D6DC9" w:rsidRPr="002D6DC9" w:rsidRDefault="002D6DC9" w:rsidP="002D6DC9">
      <w:pPr>
        <w:spacing w:after="0" w:line="240" w:lineRule="auto"/>
        <w:rPr>
          <w:rFonts w:ascii="Times New Roman" w:eastAsia="Times New Roman" w:hAnsi="Times New Roman" w:cs="Times New Roman"/>
          <w:kern w:val="0"/>
          <w14:ligatures w14:val="none"/>
        </w:rPr>
      </w:pPr>
    </w:p>
    <w:p w14:paraId="20A61828" w14:textId="77777777" w:rsidR="002D6DC9" w:rsidRPr="002D6DC9" w:rsidRDefault="002D6DC9" w:rsidP="002D6DC9">
      <w:pPr>
        <w:spacing w:before="100" w:beforeAutospacing="1" w:after="100" w:afterAutospacing="1"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kern w:val="0"/>
          <w14:ligatures w14:val="none"/>
        </w:rPr>
        <w:t xml:space="preserve">The Planning Board of the Town of Eaton will be meeting on Monday, June 24, </w:t>
      </w:r>
      <w:proofErr w:type="gramStart"/>
      <w:r w:rsidRPr="002D6DC9">
        <w:rPr>
          <w:rFonts w:ascii="Times New Roman" w:eastAsia="Times New Roman" w:hAnsi="Times New Roman" w:cs="Times New Roman"/>
          <w:kern w:val="0"/>
          <w14:ligatures w14:val="none"/>
        </w:rPr>
        <w:t>2024</w:t>
      </w:r>
      <w:proofErr w:type="gramEnd"/>
      <w:r w:rsidRPr="002D6DC9">
        <w:rPr>
          <w:rFonts w:ascii="Times New Roman" w:eastAsia="Times New Roman" w:hAnsi="Times New Roman" w:cs="Times New Roman"/>
          <w:kern w:val="0"/>
          <w14:ligatures w14:val="none"/>
        </w:rPr>
        <w:t xml:space="preserve"> 7 p.m. at the Town of Eaton building on Cedar Street, Morrisville to hear preliminary plans from Verizon and Bell Atlantic Mobile Systems LLC, 1300 Clinton Square, Rochester, NY  14604, who wish to apply for site plan approval and a special use permit in order to build a cell tower on vacant land on Hamilton Hill Rd., Eaton, NY Tax map #:   153.-1-5.1</w:t>
      </w:r>
    </w:p>
    <w:p w14:paraId="1EF972DA" w14:textId="77777777" w:rsidR="002D6DC9" w:rsidRPr="002D6DC9" w:rsidRDefault="002D6DC9" w:rsidP="002D6DC9">
      <w:pPr>
        <w:spacing w:before="100" w:beforeAutospacing="1" w:after="100" w:afterAutospacing="1"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kern w:val="0"/>
          <w14:ligatures w14:val="none"/>
        </w:rPr>
        <w:t>Owner of record:  ETC Events LLC, 2495 Smith Rd. Hamilton, NY  13346</w:t>
      </w:r>
    </w:p>
    <w:p w14:paraId="62B7D123" w14:textId="77777777" w:rsidR="002D6DC9" w:rsidRPr="002D6DC9" w:rsidRDefault="002D6DC9" w:rsidP="002D6DC9">
      <w:pPr>
        <w:spacing w:before="100" w:beforeAutospacing="1" w:after="100" w:afterAutospacing="1"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kern w:val="0"/>
          <w14:ligatures w14:val="none"/>
        </w:rPr>
        <w:t>This meeting is for discussion only.  The public is invited to attend.</w:t>
      </w:r>
    </w:p>
    <w:p w14:paraId="40DF118B" w14:textId="7C33AC4E" w:rsidR="002D6DC9" w:rsidRPr="002D6DC9" w:rsidRDefault="002D6DC9" w:rsidP="002D6DC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D6DC9">
        <w:rPr>
          <w:rFonts w:ascii="Times New Roman" w:eastAsia="Times New Roman" w:hAnsi="Times New Roman" w:cs="Times New Roman"/>
          <w:noProof/>
          <w:color w:val="0000FF"/>
          <w:kern w:val="0"/>
          <w14:ligatures w14:val="none"/>
        </w:rPr>
        <w:drawing>
          <wp:inline distT="0" distB="0" distL="0" distR="0" wp14:anchorId="3F577672" wp14:editId="6E1023A0">
            <wp:extent cx="203835" cy="203835"/>
            <wp:effectExtent l="0" t="0" r="0" b="0"/>
            <wp:docPr id="1623894949" name="Picture 1" descr="Printer-friendly version">
              <a:hlinkClick xmlns:a="http://schemas.openxmlformats.org/drawingml/2006/main" r:id="rId8" tooltip="&quot;Display a printer-friendly version of this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er-friendly version">
                      <a:hlinkClick r:id="rId8" tooltip="&quot;Display a printer-friendly version of this pag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835" cy="203835"/>
                    </a:xfrm>
                    <a:prstGeom prst="rect">
                      <a:avLst/>
                    </a:prstGeom>
                    <a:noFill/>
                    <a:ln>
                      <a:noFill/>
                    </a:ln>
                  </pic:spPr>
                </pic:pic>
              </a:graphicData>
            </a:graphic>
          </wp:inline>
        </w:drawing>
      </w:r>
    </w:p>
    <w:p w14:paraId="3EC0CDE3" w14:textId="77777777" w:rsidR="0002152E" w:rsidRDefault="0002152E"/>
    <w:sectPr w:rsidR="00021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881A5A"/>
    <w:multiLevelType w:val="multilevel"/>
    <w:tmpl w:val="2EAC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617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DC9"/>
    <w:rsid w:val="0002152E"/>
    <w:rsid w:val="002D6DC9"/>
    <w:rsid w:val="005F0761"/>
    <w:rsid w:val="005F61F2"/>
    <w:rsid w:val="008C554D"/>
    <w:rsid w:val="009E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26D9A2"/>
  <w15:chartTrackingRefBased/>
  <w15:docId w15:val="{C1F82920-B935-AF4E-8D0D-45FEB3E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D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D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D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D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D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D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D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D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D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D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D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D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DC9"/>
    <w:rPr>
      <w:rFonts w:eastAsiaTheme="majorEastAsia" w:cstheme="majorBidi"/>
      <w:color w:val="272727" w:themeColor="text1" w:themeTint="D8"/>
    </w:rPr>
  </w:style>
  <w:style w:type="paragraph" w:styleId="Title">
    <w:name w:val="Title"/>
    <w:basedOn w:val="Normal"/>
    <w:next w:val="Normal"/>
    <w:link w:val="TitleChar"/>
    <w:uiPriority w:val="10"/>
    <w:qFormat/>
    <w:rsid w:val="002D6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D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DC9"/>
    <w:pPr>
      <w:spacing w:before="160"/>
      <w:jc w:val="center"/>
    </w:pPr>
    <w:rPr>
      <w:i/>
      <w:iCs/>
      <w:color w:val="404040" w:themeColor="text1" w:themeTint="BF"/>
    </w:rPr>
  </w:style>
  <w:style w:type="character" w:customStyle="1" w:styleId="QuoteChar">
    <w:name w:val="Quote Char"/>
    <w:basedOn w:val="DefaultParagraphFont"/>
    <w:link w:val="Quote"/>
    <w:uiPriority w:val="29"/>
    <w:rsid w:val="002D6DC9"/>
    <w:rPr>
      <w:i/>
      <w:iCs/>
      <w:color w:val="404040" w:themeColor="text1" w:themeTint="BF"/>
    </w:rPr>
  </w:style>
  <w:style w:type="paragraph" w:styleId="ListParagraph">
    <w:name w:val="List Paragraph"/>
    <w:basedOn w:val="Normal"/>
    <w:uiPriority w:val="34"/>
    <w:qFormat/>
    <w:rsid w:val="002D6DC9"/>
    <w:pPr>
      <w:ind w:left="720"/>
      <w:contextualSpacing/>
    </w:pPr>
  </w:style>
  <w:style w:type="character" w:styleId="IntenseEmphasis">
    <w:name w:val="Intense Emphasis"/>
    <w:basedOn w:val="DefaultParagraphFont"/>
    <w:uiPriority w:val="21"/>
    <w:qFormat/>
    <w:rsid w:val="002D6DC9"/>
    <w:rPr>
      <w:i/>
      <w:iCs/>
      <w:color w:val="0F4761" w:themeColor="accent1" w:themeShade="BF"/>
    </w:rPr>
  </w:style>
  <w:style w:type="paragraph" w:styleId="IntenseQuote">
    <w:name w:val="Intense Quote"/>
    <w:basedOn w:val="Normal"/>
    <w:next w:val="Normal"/>
    <w:link w:val="IntenseQuoteChar"/>
    <w:uiPriority w:val="30"/>
    <w:qFormat/>
    <w:rsid w:val="002D6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DC9"/>
    <w:rPr>
      <w:i/>
      <w:iCs/>
      <w:color w:val="0F4761" w:themeColor="accent1" w:themeShade="BF"/>
    </w:rPr>
  </w:style>
  <w:style w:type="character" w:styleId="IntenseReference">
    <w:name w:val="Intense Reference"/>
    <w:basedOn w:val="DefaultParagraphFont"/>
    <w:uiPriority w:val="32"/>
    <w:qFormat/>
    <w:rsid w:val="002D6DC9"/>
    <w:rPr>
      <w:b/>
      <w:bCs/>
      <w:smallCaps/>
      <w:color w:val="0F4761" w:themeColor="accent1" w:themeShade="BF"/>
      <w:spacing w:val="5"/>
    </w:rPr>
  </w:style>
  <w:style w:type="character" w:customStyle="1" w:styleId="date-display-single">
    <w:name w:val="date-display-single"/>
    <w:basedOn w:val="DefaultParagraphFont"/>
    <w:rsid w:val="002D6DC9"/>
  </w:style>
  <w:style w:type="character" w:styleId="Hyperlink">
    <w:name w:val="Hyperlink"/>
    <w:basedOn w:val="DefaultParagraphFont"/>
    <w:uiPriority w:val="99"/>
    <w:semiHidden/>
    <w:unhideWhenUsed/>
    <w:rsid w:val="002D6DC9"/>
    <w:rPr>
      <w:color w:val="0000FF"/>
      <w:u w:val="single"/>
    </w:rPr>
  </w:style>
  <w:style w:type="paragraph" w:styleId="NormalWeb">
    <w:name w:val="Normal (Web)"/>
    <w:basedOn w:val="Normal"/>
    <w:uiPriority w:val="99"/>
    <w:semiHidden/>
    <w:unhideWhenUsed/>
    <w:rsid w:val="002D6D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rinthtml">
    <w:name w:val="print_html"/>
    <w:basedOn w:val="Normal"/>
    <w:rsid w:val="002D6DC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wnofeatonny.gov/print/2485" TargetMode="External"/><Relationship Id="rId3" Type="http://schemas.openxmlformats.org/officeDocument/2006/relationships/settings" Target="settings.xml"/><Relationship Id="rId7" Type="http://schemas.openxmlformats.org/officeDocument/2006/relationships/hyperlink" Target="https://www.townofeatonny.gov/calend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google.com/calendar/r/eventedit?dates=20240624T230000Z/20240624T230000Z&amp;text=Planning+Board+Meeting&amp;details=The+Planning+Board+of+the+Town+of+Eaton+will+be+meeting+on+Monday%2C+June+24%2C+2024+7+p.m.+at+the+Town+of+Eaton+building+on+Cedar+Street%2C+Morrisville+to+hear+preliminary+plans+from+Verizon+and+Bell+Atlantic+Mobile+Systems+LLC%2C+1300+Clinton+Square%2C+Rochester%2C+NY%C2%A0+14604%2C+who+wish+to+apply+for+site+plan+approval+and+a+special+use+permit+in+order+to+build+a+cell+tower+on+vacant+land+on+Hamilton+Hill+Rd.%2C+Eaton%2C+NY+Tax+map+%23%3A%C2%A0%C2%A0+153.-1-5.1%0AOwner+of+record%3A%C2%A0+ETC+Events+LLC%2C+2495+Smith+Rd.+Hamilton%2C+NY%C2%A0+13346%0AThis+meeting+is+for+discussion+only.%C2%A0+The+public+is+invited+to+attend.%0A" TargetMode="External"/><Relationship Id="rId11" Type="http://schemas.openxmlformats.org/officeDocument/2006/relationships/theme" Target="theme/theme1.xml"/><Relationship Id="rId5" Type="http://schemas.openxmlformats.org/officeDocument/2006/relationships/hyperlink" Target="https://www.townofeatonny.gov/calendar/ical/node/2485/calendar.ic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1362</Characters>
  <Application>Microsoft Office Word</Application>
  <DocSecurity>0</DocSecurity>
  <Lines>32</Lines>
  <Paragraphs>15</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Hurley</dc:creator>
  <cp:keywords/>
  <dc:description/>
  <cp:lastModifiedBy>Lisa Hurley</cp:lastModifiedBy>
  <cp:revision>1</cp:revision>
  <dcterms:created xsi:type="dcterms:W3CDTF">2026-09-13T00:51:00Z</dcterms:created>
  <dcterms:modified xsi:type="dcterms:W3CDTF">2026-09-13T00:52:00Z</dcterms:modified>
</cp:coreProperties>
</file>