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86D2D" w14:textId="77777777" w:rsidR="000563F3" w:rsidRPr="00115120" w:rsidRDefault="00084D2B">
      <w:pPr>
        <w:jc w:val="center"/>
        <w:rPr>
          <w:sz w:val="24"/>
          <w:szCs w:val="24"/>
        </w:rPr>
      </w:pPr>
      <w:r w:rsidRPr="00115120">
        <w:rPr>
          <w:b/>
          <w:sz w:val="24"/>
          <w:szCs w:val="24"/>
        </w:rPr>
        <w:t xml:space="preserve"> Zoning Board of Appeals</w:t>
      </w:r>
    </w:p>
    <w:p w14:paraId="29512CC5" w14:textId="77777777" w:rsidR="000563F3" w:rsidRPr="00115120" w:rsidRDefault="00084D2B">
      <w:pPr>
        <w:jc w:val="center"/>
        <w:rPr>
          <w:sz w:val="24"/>
          <w:szCs w:val="24"/>
        </w:rPr>
      </w:pPr>
      <w:r w:rsidRPr="00115120">
        <w:rPr>
          <w:b/>
          <w:bCs/>
          <w:sz w:val="24"/>
          <w:szCs w:val="24"/>
        </w:rPr>
        <w:t>Minutes of the Meeting</w:t>
      </w:r>
    </w:p>
    <w:p w14:paraId="2A2F37BE" w14:textId="77777777" w:rsidR="000563F3" w:rsidRPr="00115120" w:rsidRDefault="009B6A5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April 17</w:t>
      </w:r>
      <w:r w:rsidR="00143923" w:rsidRPr="00115120">
        <w:rPr>
          <w:b/>
          <w:bCs/>
          <w:sz w:val="24"/>
          <w:szCs w:val="24"/>
        </w:rPr>
        <w:t>, 2025</w:t>
      </w:r>
    </w:p>
    <w:p w14:paraId="707A3402" w14:textId="77777777" w:rsidR="000563F3" w:rsidRPr="00115120" w:rsidRDefault="000563F3">
      <w:pPr>
        <w:jc w:val="center"/>
        <w:rPr>
          <w:b/>
          <w:bCs/>
          <w:sz w:val="24"/>
          <w:szCs w:val="24"/>
        </w:rPr>
      </w:pPr>
    </w:p>
    <w:p w14:paraId="1B2A3594" w14:textId="77777777" w:rsidR="000563F3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>The regular meeting of the Town of Eaton Zoning Boa</w:t>
      </w:r>
      <w:r w:rsidR="004E0C49" w:rsidRPr="00115120">
        <w:rPr>
          <w:sz w:val="24"/>
          <w:szCs w:val="24"/>
        </w:rPr>
        <w:t xml:space="preserve">rd of Appeals was held on the </w:t>
      </w:r>
      <w:r w:rsidR="009B6A5B">
        <w:rPr>
          <w:sz w:val="24"/>
          <w:szCs w:val="24"/>
        </w:rPr>
        <w:t>17</w:t>
      </w:r>
      <w:r w:rsidR="00143923" w:rsidRPr="00115120">
        <w:rPr>
          <w:sz w:val="24"/>
          <w:szCs w:val="24"/>
          <w:vertAlign w:val="superscript"/>
        </w:rPr>
        <w:t>th</w:t>
      </w:r>
      <w:r w:rsidR="00060BA4" w:rsidRPr="00115120">
        <w:rPr>
          <w:sz w:val="24"/>
          <w:szCs w:val="24"/>
        </w:rPr>
        <w:t xml:space="preserve"> day</w:t>
      </w:r>
      <w:r w:rsidRPr="00115120">
        <w:rPr>
          <w:sz w:val="24"/>
          <w:szCs w:val="24"/>
        </w:rPr>
        <w:t xml:space="preserve"> of </w:t>
      </w:r>
      <w:r w:rsidR="009B6A5B">
        <w:rPr>
          <w:sz w:val="24"/>
          <w:szCs w:val="24"/>
        </w:rPr>
        <w:t>April</w:t>
      </w:r>
      <w:r w:rsidR="00143923" w:rsidRPr="00115120">
        <w:rPr>
          <w:sz w:val="24"/>
          <w:szCs w:val="24"/>
        </w:rPr>
        <w:t xml:space="preserve"> 2025</w:t>
      </w:r>
      <w:r w:rsidRPr="00115120">
        <w:rPr>
          <w:sz w:val="24"/>
          <w:szCs w:val="24"/>
        </w:rPr>
        <w:t xml:space="preserve"> at the Town Office Building, Cedar Street, Morrisville.  The following were:</w:t>
      </w:r>
    </w:p>
    <w:p w14:paraId="3D562431" w14:textId="77777777" w:rsidR="000563F3" w:rsidRPr="00115120" w:rsidRDefault="000563F3">
      <w:pPr>
        <w:ind w:left="720"/>
        <w:rPr>
          <w:sz w:val="24"/>
          <w:szCs w:val="24"/>
        </w:rPr>
      </w:pPr>
    </w:p>
    <w:p w14:paraId="2CB732D6" w14:textId="77777777" w:rsidR="006F1E99" w:rsidRPr="00115120" w:rsidRDefault="009B6A5B" w:rsidP="009B6A5B">
      <w:pPr>
        <w:rPr>
          <w:sz w:val="24"/>
          <w:szCs w:val="24"/>
        </w:rPr>
      </w:pPr>
      <w:r>
        <w:rPr>
          <w:sz w:val="24"/>
          <w:szCs w:val="24"/>
        </w:rPr>
        <w:tab/>
        <w:t>Present: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3D8F" w:rsidRPr="00115120">
        <w:rPr>
          <w:sz w:val="24"/>
          <w:szCs w:val="24"/>
        </w:rPr>
        <w:t>Charles Page</w:t>
      </w:r>
      <w:r w:rsidR="00D13D8F" w:rsidRPr="00115120">
        <w:rPr>
          <w:sz w:val="24"/>
          <w:szCs w:val="24"/>
        </w:rPr>
        <w:tab/>
        <w:t xml:space="preserve">           </w:t>
      </w:r>
      <w:r w:rsidR="0035306A" w:rsidRPr="00115120">
        <w:rPr>
          <w:sz w:val="24"/>
          <w:szCs w:val="24"/>
        </w:rPr>
        <w:t xml:space="preserve"> </w:t>
      </w:r>
      <w:r>
        <w:rPr>
          <w:sz w:val="24"/>
          <w:szCs w:val="24"/>
        </w:rPr>
        <w:t>Vice-Chairperson</w:t>
      </w:r>
    </w:p>
    <w:p w14:paraId="0B25F6B7" w14:textId="77777777" w:rsidR="003C6DC6" w:rsidRDefault="003C6DC6" w:rsidP="00143923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8F3446"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>Fenton Groves</w:t>
      </w:r>
      <w:r w:rsidR="00143923"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ab/>
        <w:t>Member</w:t>
      </w:r>
    </w:p>
    <w:p w14:paraId="4A767C15" w14:textId="77777777" w:rsidR="009B6A5B" w:rsidRPr="00115120" w:rsidRDefault="009B6A5B" w:rsidP="00143923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Don Bigelow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Member</w:t>
      </w:r>
    </w:p>
    <w:p w14:paraId="3E8314E9" w14:textId="77777777" w:rsidR="000563F3" w:rsidRPr="00115120" w:rsidRDefault="006F1E99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35306A" w:rsidRPr="00115120">
        <w:rPr>
          <w:sz w:val="24"/>
          <w:szCs w:val="24"/>
        </w:rPr>
        <w:tab/>
      </w:r>
      <w:r w:rsidR="001F2BFB" w:rsidRPr="00115120">
        <w:rPr>
          <w:sz w:val="24"/>
          <w:szCs w:val="24"/>
        </w:rPr>
        <w:t>Karen Jacobs</w:t>
      </w:r>
      <w:r w:rsidR="001F2BFB" w:rsidRPr="00115120">
        <w:rPr>
          <w:sz w:val="24"/>
          <w:szCs w:val="24"/>
        </w:rPr>
        <w:tab/>
      </w:r>
      <w:r w:rsidR="001F2BFB" w:rsidRPr="00115120">
        <w:rPr>
          <w:sz w:val="24"/>
          <w:szCs w:val="24"/>
        </w:rPr>
        <w:tab/>
      </w:r>
      <w:r w:rsidR="00084D2B" w:rsidRPr="00115120">
        <w:rPr>
          <w:sz w:val="24"/>
          <w:szCs w:val="24"/>
        </w:rPr>
        <w:t>Secretary</w:t>
      </w:r>
    </w:p>
    <w:p w14:paraId="45C5FBF8" w14:textId="77777777" w:rsidR="000563F3" w:rsidRPr="00115120" w:rsidRDefault="00785D8D" w:rsidP="00F85BC1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57604451" w14:textId="77777777" w:rsidR="009B6A5B" w:rsidRDefault="006F1E9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>Others Present:</w:t>
      </w:r>
      <w:r w:rsidRPr="00115120">
        <w:rPr>
          <w:sz w:val="24"/>
          <w:szCs w:val="24"/>
        </w:rPr>
        <w:tab/>
      </w:r>
      <w:r w:rsidR="009B6A5B">
        <w:rPr>
          <w:sz w:val="24"/>
          <w:szCs w:val="24"/>
        </w:rPr>
        <w:t>David Sullivan (KD Homes)</w:t>
      </w:r>
      <w:r w:rsidR="009B6A5B">
        <w:rPr>
          <w:sz w:val="24"/>
          <w:szCs w:val="24"/>
        </w:rPr>
        <w:tab/>
        <w:t>Applicant</w:t>
      </w:r>
    </w:p>
    <w:p w14:paraId="2329AE7F" w14:textId="77777777" w:rsidR="0045403E" w:rsidRDefault="009B6A5B" w:rsidP="0061279A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>Ken Chapman</w:t>
      </w:r>
      <w:r w:rsidR="00DF0C42" w:rsidRPr="00115120">
        <w:rPr>
          <w:sz w:val="24"/>
          <w:szCs w:val="24"/>
        </w:rPr>
        <w:tab/>
      </w:r>
      <w:r w:rsidR="00EB3869" w:rsidRPr="00115120">
        <w:rPr>
          <w:sz w:val="24"/>
          <w:szCs w:val="24"/>
        </w:rPr>
        <w:tab/>
        <w:t>Applicant</w:t>
      </w:r>
    </w:p>
    <w:p w14:paraId="1117F42A" w14:textId="77777777" w:rsidR="009B6A5B" w:rsidRDefault="009B6A5B" w:rsidP="0061279A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Jim Carey</w:t>
      </w:r>
    </w:p>
    <w:p w14:paraId="5EFEA14F" w14:textId="77777777" w:rsidR="009B6A5B" w:rsidRDefault="009B6A5B" w:rsidP="0061279A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Carey</w:t>
      </w:r>
      <w:r>
        <w:rPr>
          <w:sz w:val="24"/>
          <w:szCs w:val="24"/>
        </w:rPr>
        <w:tab/>
      </w:r>
    </w:p>
    <w:p w14:paraId="697F3A6C" w14:textId="77777777" w:rsidR="006D5923" w:rsidRPr="00115120" w:rsidRDefault="006D5923" w:rsidP="0061279A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D69B1">
        <w:rPr>
          <w:sz w:val="24"/>
          <w:szCs w:val="24"/>
        </w:rPr>
        <w:t>Sign-in sheet filed</w:t>
      </w:r>
    </w:p>
    <w:p w14:paraId="50F1428F" w14:textId="77777777" w:rsidR="00143923" w:rsidRPr="00115120" w:rsidRDefault="00EB386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5293556B" w14:textId="77777777" w:rsidR="00143923" w:rsidRPr="00115120" w:rsidRDefault="00B76D0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>Absent</w:t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9B6A5B" w:rsidRPr="00115120">
        <w:rPr>
          <w:sz w:val="24"/>
          <w:szCs w:val="24"/>
        </w:rPr>
        <w:t>Michael Mazza             Chairperson</w:t>
      </w:r>
    </w:p>
    <w:p w14:paraId="7940D22B" w14:textId="77777777" w:rsidR="00B76D09" w:rsidRDefault="00143923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B76D09" w:rsidRPr="00115120">
        <w:rPr>
          <w:sz w:val="24"/>
          <w:szCs w:val="24"/>
        </w:rPr>
        <w:t>Shane Gallup</w:t>
      </w:r>
      <w:r w:rsidR="00B76D09" w:rsidRPr="00115120">
        <w:rPr>
          <w:sz w:val="24"/>
          <w:szCs w:val="24"/>
        </w:rPr>
        <w:tab/>
      </w:r>
      <w:r w:rsidR="00B76D09" w:rsidRPr="00115120">
        <w:rPr>
          <w:sz w:val="24"/>
          <w:szCs w:val="24"/>
        </w:rPr>
        <w:tab/>
        <w:t>Member</w:t>
      </w:r>
    </w:p>
    <w:p w14:paraId="46CBB5D4" w14:textId="77777777" w:rsidR="00115120" w:rsidRPr="00115120" w:rsidRDefault="00115120" w:rsidP="0061279A">
      <w:pPr>
        <w:ind w:left="720"/>
        <w:rPr>
          <w:sz w:val="24"/>
          <w:szCs w:val="24"/>
        </w:rPr>
      </w:pPr>
    </w:p>
    <w:p w14:paraId="100B69C0" w14:textId="77777777" w:rsidR="0030467D" w:rsidRPr="00115120" w:rsidRDefault="00144781" w:rsidP="0030467D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20E49529" w14:textId="77777777" w:rsidR="002E0528" w:rsidRPr="00115120" w:rsidRDefault="006D5923" w:rsidP="00DF0C42">
      <w:pPr>
        <w:jc w:val="both"/>
        <w:rPr>
          <w:sz w:val="24"/>
          <w:szCs w:val="24"/>
        </w:rPr>
      </w:pPr>
      <w:r>
        <w:rPr>
          <w:sz w:val="24"/>
          <w:szCs w:val="24"/>
        </w:rPr>
        <w:t>Vice-</w:t>
      </w:r>
      <w:r w:rsidR="007343CE" w:rsidRPr="00115120">
        <w:rPr>
          <w:sz w:val="24"/>
          <w:szCs w:val="24"/>
        </w:rPr>
        <w:t xml:space="preserve">Chairperson </w:t>
      </w:r>
      <w:r>
        <w:rPr>
          <w:sz w:val="24"/>
          <w:szCs w:val="24"/>
        </w:rPr>
        <w:t>Page</w:t>
      </w:r>
      <w:r w:rsidR="003C6DC6" w:rsidRPr="00115120">
        <w:rPr>
          <w:sz w:val="24"/>
          <w:szCs w:val="24"/>
        </w:rPr>
        <w:t xml:space="preserve"> </w:t>
      </w:r>
      <w:r w:rsidR="00685EE2" w:rsidRPr="00115120">
        <w:rPr>
          <w:sz w:val="24"/>
          <w:szCs w:val="24"/>
        </w:rPr>
        <w:t xml:space="preserve">opened the meeting at </w:t>
      </w:r>
      <w:r w:rsidR="009D69B1">
        <w:rPr>
          <w:sz w:val="24"/>
          <w:szCs w:val="24"/>
        </w:rPr>
        <w:t>7:07</w:t>
      </w:r>
      <w:r w:rsidR="00084D2B" w:rsidRPr="00115120">
        <w:rPr>
          <w:sz w:val="24"/>
          <w:szCs w:val="24"/>
        </w:rPr>
        <w:t xml:space="preserve"> p.m. followed </w:t>
      </w:r>
      <w:r w:rsidR="00DF0C42" w:rsidRPr="00115120">
        <w:rPr>
          <w:sz w:val="24"/>
          <w:szCs w:val="24"/>
        </w:rPr>
        <w:t>by the Pledge of Allegiance. Board member</w:t>
      </w:r>
      <w:r w:rsidR="00143923" w:rsidRPr="00115120">
        <w:rPr>
          <w:sz w:val="24"/>
          <w:szCs w:val="24"/>
        </w:rPr>
        <w:t xml:space="preserve"> </w:t>
      </w:r>
      <w:r w:rsidR="009D69B1">
        <w:rPr>
          <w:sz w:val="24"/>
          <w:szCs w:val="24"/>
        </w:rPr>
        <w:t>Bigelow</w:t>
      </w:r>
      <w:r w:rsidR="00DF0C42" w:rsidRPr="00115120">
        <w:rPr>
          <w:sz w:val="24"/>
          <w:szCs w:val="24"/>
        </w:rPr>
        <w:t xml:space="preserve"> made a motion to accept the minutes of the </w:t>
      </w:r>
      <w:r w:rsidR="009B6A5B">
        <w:rPr>
          <w:sz w:val="24"/>
          <w:szCs w:val="24"/>
        </w:rPr>
        <w:t>January 16, 2025</w:t>
      </w:r>
      <w:r w:rsidR="00DF0C42" w:rsidRPr="00115120">
        <w:rPr>
          <w:sz w:val="24"/>
          <w:szCs w:val="24"/>
        </w:rPr>
        <w:t xml:space="preserve"> meeting as printed.  Board member </w:t>
      </w:r>
      <w:r w:rsidR="00143923" w:rsidRPr="00115120">
        <w:rPr>
          <w:sz w:val="24"/>
          <w:szCs w:val="24"/>
        </w:rPr>
        <w:t>Groves</w:t>
      </w:r>
      <w:r w:rsidR="00DF0C42" w:rsidRPr="00115120">
        <w:rPr>
          <w:sz w:val="24"/>
          <w:szCs w:val="24"/>
        </w:rPr>
        <w:t xml:space="preserve"> seconded.  All ayes.</w:t>
      </w:r>
    </w:p>
    <w:p w14:paraId="7C3B1863" w14:textId="77777777" w:rsidR="00D55923" w:rsidRPr="00115120" w:rsidRDefault="00D55923">
      <w:pPr>
        <w:rPr>
          <w:b/>
          <w:sz w:val="24"/>
          <w:szCs w:val="24"/>
          <w:u w:val="single"/>
        </w:rPr>
      </w:pPr>
    </w:p>
    <w:p w14:paraId="02238DA6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28FDBA33" w14:textId="77777777" w:rsidR="00EB3F00" w:rsidRPr="00115120" w:rsidRDefault="00EB3F0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28DD0668" w14:textId="77777777" w:rsidR="00CB3673" w:rsidRPr="00115120" w:rsidRDefault="00CB3673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424B8006" w14:textId="77777777" w:rsidR="001B1D71" w:rsidRPr="001B1D71" w:rsidRDefault="001B1D71" w:rsidP="001B1D71">
      <w:pPr>
        <w:rPr>
          <w:color w:val="000000"/>
          <w:sz w:val="24"/>
          <w:szCs w:val="24"/>
          <w:shd w:val="clear" w:color="auto" w:fill="FFFFFF"/>
          <w:lang w:bidi="hi-IN"/>
        </w:rPr>
      </w:pPr>
      <w:r w:rsidRPr="001B1D71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7:00 </w:t>
      </w:r>
      <w:proofErr w:type="spellStart"/>
      <w:r w:rsidRPr="001B1D71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>p.m</w:t>
      </w:r>
      <w:proofErr w:type="spellEnd"/>
      <w:r w:rsidRPr="001B1D71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 </w:t>
      </w:r>
      <w:r w:rsidRPr="001B1D71">
        <w:rPr>
          <w:color w:val="000000"/>
          <w:sz w:val="24"/>
          <w:szCs w:val="24"/>
          <w:shd w:val="clear" w:color="auto" w:fill="FFFFFF"/>
          <w:lang w:bidi="hi-IN"/>
        </w:rPr>
        <w:t xml:space="preserve">–Cheryl Hallam, </w:t>
      </w:r>
      <w:r>
        <w:rPr>
          <w:color w:val="000000"/>
          <w:sz w:val="24"/>
          <w:szCs w:val="24"/>
          <w:shd w:val="clear" w:color="auto" w:fill="FFFFFF"/>
          <w:lang w:bidi="hi-IN"/>
        </w:rPr>
        <w:t>PO Box 82, Eaton, NY  13334,</w:t>
      </w:r>
      <w:r w:rsidRPr="001B1D71">
        <w:rPr>
          <w:color w:val="000000"/>
          <w:sz w:val="24"/>
          <w:szCs w:val="24"/>
          <w:shd w:val="clear" w:color="auto" w:fill="FFFFFF"/>
          <w:lang w:bidi="hi-IN"/>
        </w:rPr>
        <w:t xml:space="preserve"> applied for area variances in order to remove a burned out trailer home and replace it with a new modular home at 5218 Westcott Rd., Eaton</w:t>
      </w:r>
      <w:r>
        <w:rPr>
          <w:color w:val="000000"/>
          <w:sz w:val="24"/>
          <w:szCs w:val="24"/>
          <w:shd w:val="clear" w:color="auto" w:fill="FFFFFF"/>
          <w:lang w:bidi="hi-IN"/>
        </w:rPr>
        <w:tab/>
        <w:t xml:space="preserve"> </w:t>
      </w:r>
      <w:r w:rsidRPr="001B1D71">
        <w:rPr>
          <w:color w:val="000000"/>
          <w:sz w:val="24"/>
          <w:szCs w:val="24"/>
          <w:shd w:val="clear" w:color="auto" w:fill="FFFFFF"/>
          <w:lang w:bidi="hi-IN"/>
        </w:rPr>
        <w:t>Tax map #: 151.18-1-64</w:t>
      </w:r>
    </w:p>
    <w:p w14:paraId="657B4184" w14:textId="77777777" w:rsidR="00CB3673" w:rsidRPr="00115120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CB3673">
        <w:rPr>
          <w:color w:val="000000"/>
          <w:sz w:val="24"/>
          <w:szCs w:val="24"/>
          <w:shd w:val="clear" w:color="auto" w:fill="FFFFFF"/>
          <w:lang w:bidi="hi-IN"/>
        </w:rPr>
        <w:tab/>
        <w:t xml:space="preserve">  </w:t>
      </w:r>
    </w:p>
    <w:p w14:paraId="448D4EE7" w14:textId="77777777" w:rsidR="00CB3673" w:rsidRPr="00115120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he public hearing opened at 7:09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returned for local determination. There were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prior communications.  All persons present for or against were heard.  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Vice-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made a motion to close the public hearing. Board member 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Groves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closed at 7: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38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 w:rsidRPr="00115120"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7C18C79C" w14:textId="77777777" w:rsidR="00CB3673" w:rsidRDefault="00CB3673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5DAEA7C0" w14:textId="77777777" w:rsidR="00592AF7" w:rsidRPr="00115120" w:rsidRDefault="00592AF7" w:rsidP="00297947">
      <w:pPr>
        <w:widowControl w:val="0"/>
        <w:jc w:val="center"/>
        <w:rPr>
          <w:color w:val="000000"/>
          <w:sz w:val="24"/>
          <w:szCs w:val="24"/>
          <w:shd w:val="clear" w:color="auto" w:fill="FFFFFF"/>
        </w:rPr>
      </w:pPr>
    </w:p>
    <w:p w14:paraId="1066692A" w14:textId="77777777" w:rsidR="00DF42C6" w:rsidRPr="00115120" w:rsidRDefault="00552C19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color w:val="000000"/>
          <w:sz w:val="24"/>
          <w:szCs w:val="24"/>
          <w:u w:val="single"/>
          <w:shd w:val="clear" w:color="auto" w:fill="FFFFFF"/>
        </w:rPr>
        <w:t>Public Hearing</w:t>
      </w:r>
      <w:r w:rsidR="00297947" w:rsidRPr="00115120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Closed—ZBA Decision</w:t>
      </w:r>
    </w:p>
    <w:p w14:paraId="43DD1FC3" w14:textId="77777777" w:rsidR="00297947" w:rsidRPr="00115120" w:rsidRDefault="001B1D71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Hallam</w:t>
      </w:r>
    </w:p>
    <w:p w14:paraId="15185BD3" w14:textId="77777777" w:rsidR="002369EE" w:rsidRPr="00115120" w:rsidRDefault="002369E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62877B47" w14:textId="77777777" w:rsidR="00DF42C6" w:rsidRPr="00115120" w:rsidRDefault="0053169B" w:rsidP="00DF42C6">
      <w:pPr>
        <w:rPr>
          <w:sz w:val="24"/>
          <w:szCs w:val="24"/>
        </w:rPr>
      </w:pPr>
      <w:r w:rsidRPr="00115120">
        <w:rPr>
          <w:sz w:val="24"/>
          <w:szCs w:val="24"/>
        </w:rPr>
        <w:t>Board m</w:t>
      </w:r>
      <w:r w:rsidR="00D23422" w:rsidRPr="00115120">
        <w:rPr>
          <w:sz w:val="24"/>
          <w:szCs w:val="24"/>
        </w:rPr>
        <w:t>ember</w:t>
      </w:r>
      <w:r w:rsidR="002369EE" w:rsidRPr="00115120">
        <w:rPr>
          <w:sz w:val="24"/>
          <w:szCs w:val="24"/>
        </w:rPr>
        <w:t xml:space="preserve"> </w:t>
      </w:r>
      <w:r w:rsidR="001B1D71">
        <w:rPr>
          <w:sz w:val="24"/>
          <w:szCs w:val="24"/>
        </w:rPr>
        <w:t>Bigelow</w:t>
      </w:r>
      <w:r w:rsidR="00DF42C6" w:rsidRPr="00115120">
        <w:rPr>
          <w:sz w:val="24"/>
          <w:szCs w:val="24"/>
        </w:rPr>
        <w:t xml:space="preserve"> made a motion for a negative SEQR.  Board member </w:t>
      </w:r>
      <w:r w:rsidR="00115120" w:rsidRPr="00115120">
        <w:rPr>
          <w:sz w:val="24"/>
          <w:szCs w:val="24"/>
        </w:rPr>
        <w:t>Groves</w:t>
      </w:r>
      <w:r w:rsidR="00DF42C6" w:rsidRPr="00115120">
        <w:rPr>
          <w:sz w:val="24"/>
          <w:szCs w:val="24"/>
        </w:rPr>
        <w:t xml:space="preserve"> seconded.  All ayes.</w:t>
      </w:r>
    </w:p>
    <w:p w14:paraId="02913388" w14:textId="77777777" w:rsidR="00EA2C74" w:rsidRPr="00115120" w:rsidRDefault="00EA2C74" w:rsidP="00EA2C74">
      <w:pPr>
        <w:pStyle w:val="ListParagraph"/>
        <w:ind w:left="1080"/>
        <w:contextualSpacing/>
        <w:rPr>
          <w:sz w:val="24"/>
          <w:szCs w:val="24"/>
        </w:rPr>
      </w:pPr>
    </w:p>
    <w:p w14:paraId="177288A1" w14:textId="77777777" w:rsidR="003E4BA9" w:rsidRPr="00115120" w:rsidRDefault="00DF42C6" w:rsidP="003E4BA9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After review and discussion, </w:t>
      </w:r>
      <w:r w:rsidR="002369EE" w:rsidRPr="00115120">
        <w:rPr>
          <w:sz w:val="24"/>
          <w:szCs w:val="24"/>
        </w:rPr>
        <w:t>Board member</w:t>
      </w:r>
      <w:r w:rsidR="00BF21D0" w:rsidRPr="00115120">
        <w:rPr>
          <w:sz w:val="24"/>
          <w:szCs w:val="24"/>
        </w:rPr>
        <w:t xml:space="preserve"> </w:t>
      </w:r>
      <w:r w:rsidR="001B1D71">
        <w:rPr>
          <w:sz w:val="24"/>
          <w:szCs w:val="24"/>
        </w:rPr>
        <w:t>Bigelow</w:t>
      </w:r>
      <w:r w:rsidRPr="00115120">
        <w:rPr>
          <w:sz w:val="24"/>
          <w:szCs w:val="24"/>
        </w:rPr>
        <w:t xml:space="preserve"> made a motion to approve th</w:t>
      </w:r>
      <w:r w:rsidR="00BF21D0" w:rsidRPr="00115120">
        <w:rPr>
          <w:sz w:val="24"/>
          <w:szCs w:val="24"/>
        </w:rPr>
        <w:t>e variance request</w:t>
      </w:r>
      <w:r w:rsidR="00AF22D0" w:rsidRPr="00115120">
        <w:rPr>
          <w:sz w:val="24"/>
          <w:szCs w:val="24"/>
        </w:rPr>
        <w:t xml:space="preserve"> as presented,</w:t>
      </w:r>
      <w:r w:rsidR="003E4BA9" w:rsidRPr="00115120">
        <w:rPr>
          <w:sz w:val="24"/>
          <w:szCs w:val="24"/>
        </w:rPr>
        <w:t xml:space="preserve"> and with the following condition</w:t>
      </w:r>
      <w:r w:rsidR="00EB3869" w:rsidRPr="00115120">
        <w:rPr>
          <w:sz w:val="24"/>
          <w:szCs w:val="24"/>
        </w:rPr>
        <w:t>s</w:t>
      </w:r>
      <w:r w:rsidR="003E4BA9" w:rsidRPr="00115120">
        <w:rPr>
          <w:sz w:val="24"/>
          <w:szCs w:val="24"/>
        </w:rPr>
        <w:t>:</w:t>
      </w:r>
    </w:p>
    <w:p w14:paraId="1FF04004" w14:textId="77777777" w:rsidR="00214012" w:rsidRPr="001B1D71" w:rsidRDefault="003E4BA9" w:rsidP="001B1D71">
      <w:pPr>
        <w:pStyle w:val="ListParagraph"/>
        <w:ind w:left="990"/>
        <w:rPr>
          <w:b/>
          <w:sz w:val="24"/>
          <w:szCs w:val="24"/>
          <w:u w:val="single"/>
        </w:rPr>
      </w:pPr>
      <w:r w:rsidRPr="00115120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</w:p>
    <w:p w14:paraId="5ED4946C" w14:textId="77777777" w:rsidR="00AF097B" w:rsidRPr="00AF097B" w:rsidRDefault="00AF097B" w:rsidP="00AF097B">
      <w:pPr>
        <w:numPr>
          <w:ilvl w:val="0"/>
          <w:numId w:val="7"/>
        </w:numPr>
        <w:ind w:left="1170"/>
        <w:contextualSpacing/>
      </w:pPr>
      <w:r w:rsidRPr="00AF097B">
        <w:rPr>
          <w:sz w:val="24"/>
          <w:szCs w:val="24"/>
        </w:rPr>
        <w:t>A variance of 45’ is granted for the front (lake) side to the proposed deck (as shown on the plot plan map dated 4/1/25 done by Chapin Land Surveyors</w:t>
      </w:r>
      <w:r w:rsidR="00324CDC">
        <w:rPr>
          <w:sz w:val="24"/>
          <w:szCs w:val="24"/>
        </w:rPr>
        <w:t>)</w:t>
      </w:r>
      <w:r w:rsidRPr="00AF097B">
        <w:rPr>
          <w:sz w:val="24"/>
          <w:szCs w:val="24"/>
        </w:rPr>
        <w:t>.   The deck shall come no closer than 30’ from the centerline of Westcott Rd.</w:t>
      </w:r>
    </w:p>
    <w:p w14:paraId="1C4ECB34" w14:textId="77777777" w:rsidR="00AF097B" w:rsidRPr="00AF097B" w:rsidRDefault="00AF097B" w:rsidP="00AF097B">
      <w:pPr>
        <w:numPr>
          <w:ilvl w:val="0"/>
          <w:numId w:val="7"/>
        </w:numPr>
        <w:ind w:left="1170"/>
        <w:contextualSpacing/>
      </w:pPr>
      <w:r w:rsidRPr="00AF097B">
        <w:rPr>
          <w:sz w:val="24"/>
          <w:szCs w:val="24"/>
        </w:rPr>
        <w:t>A variance of 20’ is granted for the west side.  The proposed deck shall come no closer than 5’ from this property line.</w:t>
      </w:r>
      <w:r w:rsidRPr="00AF097B">
        <w:t xml:space="preserve"> </w:t>
      </w:r>
    </w:p>
    <w:p w14:paraId="15D646CF" w14:textId="77777777" w:rsidR="00AF097B" w:rsidRPr="00AF097B" w:rsidRDefault="00AF097B" w:rsidP="00AF097B">
      <w:pPr>
        <w:numPr>
          <w:ilvl w:val="0"/>
          <w:numId w:val="7"/>
        </w:numPr>
        <w:ind w:left="1170"/>
        <w:contextualSpacing/>
      </w:pPr>
      <w:r w:rsidRPr="00AF097B">
        <w:rPr>
          <w:sz w:val="24"/>
          <w:szCs w:val="24"/>
        </w:rPr>
        <w:t>A variance of 17’ is granted for the east side.  The home shall come no closer than 8’ from this property line.</w:t>
      </w:r>
    </w:p>
    <w:p w14:paraId="58674086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</w:p>
    <w:p w14:paraId="0C233FE8" w14:textId="77777777" w:rsidR="00AF097B" w:rsidRDefault="00AF097B" w:rsidP="00552C19">
      <w:pPr>
        <w:rPr>
          <w:sz w:val="24"/>
          <w:szCs w:val="24"/>
        </w:rPr>
      </w:pPr>
    </w:p>
    <w:p w14:paraId="3F5757FC" w14:textId="77777777" w:rsidR="00781E7F" w:rsidRDefault="00781E7F" w:rsidP="00552C19">
      <w:pPr>
        <w:rPr>
          <w:sz w:val="24"/>
          <w:szCs w:val="24"/>
        </w:rPr>
      </w:pPr>
    </w:p>
    <w:p w14:paraId="14D73AF0" w14:textId="77777777" w:rsidR="009C0AA9" w:rsidRPr="00115120" w:rsidRDefault="00EA2C74" w:rsidP="00552C19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Board member </w:t>
      </w:r>
      <w:r w:rsidR="003E4BA9" w:rsidRPr="00115120">
        <w:rPr>
          <w:sz w:val="24"/>
          <w:szCs w:val="24"/>
        </w:rPr>
        <w:t>Groves</w:t>
      </w:r>
      <w:r w:rsidRPr="00115120">
        <w:rPr>
          <w:sz w:val="24"/>
          <w:szCs w:val="24"/>
        </w:rPr>
        <w:t xml:space="preserve"> seconded.  </w:t>
      </w:r>
      <w:r w:rsidR="00552C19" w:rsidRPr="00115120">
        <w:rPr>
          <w:sz w:val="24"/>
          <w:szCs w:val="24"/>
        </w:rPr>
        <w:t>All ayes.</w:t>
      </w:r>
    </w:p>
    <w:p w14:paraId="1FFCBB3E" w14:textId="77777777" w:rsidR="009C0AA9" w:rsidRPr="00115120" w:rsidRDefault="009C0AA9" w:rsidP="00EA2C74">
      <w:pPr>
        <w:rPr>
          <w:sz w:val="24"/>
          <w:szCs w:val="24"/>
        </w:rPr>
      </w:pPr>
    </w:p>
    <w:p w14:paraId="3DA7F9E3" w14:textId="77777777" w:rsidR="00AF097B" w:rsidRPr="001E1792" w:rsidRDefault="00AF097B" w:rsidP="00AF097B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The next step is for the applicant to contact the Codes Officer for a building permit.  </w:t>
      </w:r>
      <w:r>
        <w:rPr>
          <w:bCs/>
          <w:sz w:val="24"/>
          <w:szCs w:val="24"/>
        </w:rPr>
        <w:t>Also, please note that all setbacks granted by this board must be verified by and the pins must be set by a licensed surveyor prior to the start of construction.</w:t>
      </w:r>
    </w:p>
    <w:p w14:paraId="702A546D" w14:textId="77777777" w:rsidR="00115120" w:rsidRPr="00115120" w:rsidRDefault="00115120" w:rsidP="00DF42C6">
      <w:pPr>
        <w:rPr>
          <w:sz w:val="24"/>
          <w:szCs w:val="24"/>
        </w:rPr>
      </w:pPr>
    </w:p>
    <w:p w14:paraId="22F5C712" w14:textId="77777777" w:rsidR="00AF097B" w:rsidRDefault="00AF097B" w:rsidP="00DF42C6">
      <w:pPr>
        <w:rPr>
          <w:b/>
          <w:sz w:val="24"/>
          <w:szCs w:val="24"/>
          <w:u w:val="single"/>
        </w:rPr>
      </w:pPr>
    </w:p>
    <w:p w14:paraId="49E2BF8D" w14:textId="77777777" w:rsidR="00115120" w:rsidRDefault="00AF097B" w:rsidP="00DF42C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Chapman</w:t>
      </w:r>
    </w:p>
    <w:p w14:paraId="1ADB5F0A" w14:textId="77777777" w:rsidR="00AF097B" w:rsidRDefault="00AF097B" w:rsidP="00DF42C6">
      <w:pPr>
        <w:rPr>
          <w:b/>
          <w:sz w:val="24"/>
          <w:szCs w:val="24"/>
          <w:u w:val="single"/>
        </w:rPr>
      </w:pPr>
    </w:p>
    <w:p w14:paraId="6CD9BBCD" w14:textId="77777777" w:rsidR="00AF097B" w:rsidRPr="00AF097B" w:rsidRDefault="00AF097B" w:rsidP="00AF097B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AF097B">
        <w:rPr>
          <w:color w:val="000000"/>
          <w:sz w:val="24"/>
          <w:szCs w:val="24"/>
          <w:shd w:val="clear" w:color="auto" w:fill="FFFFFF"/>
          <w:lang w:bidi="hi-IN"/>
        </w:rPr>
        <w:t>Ken Chapman, 2678 Eaton Rd., Eaton, NY applied for and received an area variance in order to place a garage and storage shed in the back yard of property located at 2678 Eaton Rd., Eaton.</w:t>
      </w:r>
      <w:r w:rsidRPr="00AF097B">
        <w:rPr>
          <w:color w:val="000000"/>
          <w:sz w:val="24"/>
          <w:szCs w:val="24"/>
          <w:shd w:val="clear" w:color="auto" w:fill="FFFFFF"/>
          <w:lang w:bidi="hi-IN"/>
        </w:rPr>
        <w:tab/>
      </w:r>
    </w:p>
    <w:p w14:paraId="78069803" w14:textId="77777777" w:rsidR="00AF097B" w:rsidRPr="00AF097B" w:rsidRDefault="00AF097B" w:rsidP="00AF097B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AF097B">
        <w:rPr>
          <w:color w:val="000000"/>
          <w:sz w:val="24"/>
          <w:szCs w:val="24"/>
          <w:shd w:val="clear" w:color="auto" w:fill="FFFFFF"/>
          <w:lang w:bidi="hi-IN"/>
        </w:rPr>
        <w:t>Tax map #: 136.18-1-13</w:t>
      </w:r>
      <w:r w:rsidRPr="00AF097B">
        <w:rPr>
          <w:color w:val="000000"/>
          <w:sz w:val="24"/>
          <w:szCs w:val="24"/>
          <w:shd w:val="clear" w:color="auto" w:fill="FFFFFF"/>
          <w:lang w:bidi="hi-IN"/>
        </w:rPr>
        <w:tab/>
      </w:r>
      <w:r w:rsidRPr="00AF097B">
        <w:rPr>
          <w:color w:val="000000"/>
          <w:sz w:val="24"/>
          <w:szCs w:val="24"/>
          <w:shd w:val="clear" w:color="auto" w:fill="FFFFFF"/>
          <w:lang w:bidi="hi-IN"/>
        </w:rPr>
        <w:tab/>
      </w:r>
      <w:r w:rsidRPr="00AF097B">
        <w:rPr>
          <w:rFonts w:eastAsia="SimSun" w:cs="Mangal"/>
          <w:sz w:val="24"/>
          <w:szCs w:val="24"/>
          <w:shd w:val="clear" w:color="auto" w:fill="FFFFFF"/>
          <w:lang w:bidi="hi-IN"/>
        </w:rPr>
        <w:t>Revision of former NOD issued on 1-16-25</w:t>
      </w:r>
    </w:p>
    <w:p w14:paraId="3002A48D" w14:textId="77777777" w:rsidR="00AF097B" w:rsidRDefault="00AF097B" w:rsidP="00DF42C6">
      <w:pPr>
        <w:rPr>
          <w:sz w:val="24"/>
          <w:szCs w:val="24"/>
        </w:rPr>
      </w:pPr>
    </w:p>
    <w:p w14:paraId="706F79A1" w14:textId="77777777" w:rsidR="00AF097B" w:rsidRPr="00AF097B" w:rsidRDefault="00AF097B" w:rsidP="00AF097B">
      <w:pPr>
        <w:ind w:left="990"/>
        <w:contextualSpacing/>
        <w:rPr>
          <w:sz w:val="24"/>
          <w:szCs w:val="24"/>
        </w:rPr>
      </w:pPr>
      <w:r w:rsidRPr="00AF097B">
        <w:rPr>
          <w:sz w:val="24"/>
          <w:szCs w:val="24"/>
        </w:rPr>
        <w:t xml:space="preserve">A variance </w:t>
      </w:r>
      <w:proofErr w:type="gramStart"/>
      <w:r w:rsidRPr="00AF097B">
        <w:rPr>
          <w:sz w:val="24"/>
          <w:szCs w:val="24"/>
        </w:rPr>
        <w:t>of  9</w:t>
      </w:r>
      <w:proofErr w:type="gramEnd"/>
      <w:r w:rsidRPr="00AF097B">
        <w:rPr>
          <w:sz w:val="24"/>
          <w:szCs w:val="24"/>
        </w:rPr>
        <w:t>’ is granted from the north side property line.  The garage shall come no closer than 16’ from this property line.</w:t>
      </w:r>
    </w:p>
    <w:p w14:paraId="7F9A0F78" w14:textId="77777777" w:rsidR="00AF097B" w:rsidRPr="00AF097B" w:rsidRDefault="00AF097B" w:rsidP="00AF097B">
      <w:pPr>
        <w:ind w:left="990"/>
        <w:contextualSpacing/>
        <w:rPr>
          <w:sz w:val="24"/>
          <w:szCs w:val="24"/>
        </w:rPr>
      </w:pPr>
    </w:p>
    <w:p w14:paraId="545063B5" w14:textId="77777777" w:rsidR="00AF097B" w:rsidRPr="00AF097B" w:rsidRDefault="00AF097B" w:rsidP="00AF097B">
      <w:pPr>
        <w:ind w:left="990"/>
        <w:contextualSpacing/>
        <w:rPr>
          <w:sz w:val="24"/>
          <w:szCs w:val="24"/>
        </w:rPr>
      </w:pPr>
      <w:r w:rsidRPr="00AF097B">
        <w:rPr>
          <w:sz w:val="24"/>
          <w:szCs w:val="24"/>
        </w:rPr>
        <w:t>A variance of 11’ is granted from the north side property line.  The shed shall come no closer than 14’ from this property line.</w:t>
      </w:r>
    </w:p>
    <w:p w14:paraId="2B0DECFF" w14:textId="77777777" w:rsidR="00AF097B" w:rsidRPr="00AF097B" w:rsidRDefault="00AF097B" w:rsidP="00DF42C6">
      <w:pPr>
        <w:rPr>
          <w:sz w:val="24"/>
          <w:szCs w:val="24"/>
        </w:rPr>
      </w:pPr>
    </w:p>
    <w:p w14:paraId="5049CF19" w14:textId="77777777" w:rsidR="00AF097B" w:rsidRPr="001E1792" w:rsidRDefault="00AF097B" w:rsidP="00AF097B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The next step is for the applicant to contact the Codes Officer for a building permit.  </w:t>
      </w:r>
      <w:r>
        <w:rPr>
          <w:bCs/>
          <w:sz w:val="24"/>
          <w:szCs w:val="24"/>
        </w:rPr>
        <w:t>Also, please note that all setbacks granted by this board must be verified by and the pins must be set by a licensed surveyor prior to the start of construction.</w:t>
      </w:r>
    </w:p>
    <w:p w14:paraId="3A9AD177" w14:textId="77777777" w:rsidR="00115120" w:rsidRPr="00115120" w:rsidRDefault="00115120" w:rsidP="00DF42C6">
      <w:pPr>
        <w:rPr>
          <w:sz w:val="24"/>
          <w:szCs w:val="24"/>
        </w:rPr>
      </w:pPr>
    </w:p>
    <w:p w14:paraId="6062A4D6" w14:textId="77777777" w:rsidR="00115120" w:rsidRPr="00115120" w:rsidRDefault="00115120" w:rsidP="00DF42C6">
      <w:pPr>
        <w:rPr>
          <w:sz w:val="24"/>
          <w:szCs w:val="24"/>
        </w:rPr>
      </w:pPr>
    </w:p>
    <w:p w14:paraId="435A8114" w14:textId="77777777" w:rsidR="00115120" w:rsidRPr="00115120" w:rsidRDefault="00115120" w:rsidP="00DF42C6">
      <w:pPr>
        <w:rPr>
          <w:sz w:val="24"/>
          <w:szCs w:val="24"/>
        </w:rPr>
      </w:pPr>
    </w:p>
    <w:p w14:paraId="0216C638" w14:textId="77777777" w:rsidR="00115120" w:rsidRPr="00115120" w:rsidRDefault="00115120" w:rsidP="00DF42C6">
      <w:pPr>
        <w:rPr>
          <w:sz w:val="24"/>
          <w:szCs w:val="24"/>
        </w:rPr>
      </w:pPr>
    </w:p>
    <w:p w14:paraId="3EBEFFAD" w14:textId="77777777" w:rsidR="00AF22D0" w:rsidRPr="00115120" w:rsidRDefault="00AF22D0" w:rsidP="00DF42C6">
      <w:pPr>
        <w:rPr>
          <w:b/>
          <w:sz w:val="24"/>
          <w:szCs w:val="24"/>
          <w:u w:val="single"/>
        </w:rPr>
      </w:pPr>
    </w:p>
    <w:p w14:paraId="40636591" w14:textId="77777777" w:rsidR="003E14FE" w:rsidRPr="00115120" w:rsidRDefault="00084D2B" w:rsidP="003E14FE">
      <w:pPr>
        <w:rPr>
          <w:b/>
          <w:bCs/>
          <w:sz w:val="24"/>
          <w:szCs w:val="24"/>
          <w:u w:val="single"/>
        </w:rPr>
      </w:pPr>
      <w:r w:rsidRPr="00115120">
        <w:rPr>
          <w:b/>
          <w:bCs/>
          <w:sz w:val="24"/>
          <w:szCs w:val="24"/>
          <w:u w:val="single"/>
        </w:rPr>
        <w:t xml:space="preserve">Other Business:  </w:t>
      </w:r>
    </w:p>
    <w:p w14:paraId="403C54BA" w14:textId="77777777" w:rsidR="002369EE" w:rsidRPr="00115120" w:rsidRDefault="002369EE" w:rsidP="003E14FE">
      <w:pPr>
        <w:rPr>
          <w:b/>
          <w:bCs/>
          <w:sz w:val="24"/>
          <w:szCs w:val="24"/>
          <w:u w:val="single"/>
        </w:rPr>
      </w:pPr>
    </w:p>
    <w:p w14:paraId="658B305F" w14:textId="77777777" w:rsidR="00115120" w:rsidRPr="00115120" w:rsidRDefault="00115120">
      <w:pPr>
        <w:rPr>
          <w:sz w:val="24"/>
          <w:szCs w:val="24"/>
        </w:rPr>
      </w:pPr>
    </w:p>
    <w:p w14:paraId="27CB8D52" w14:textId="77777777" w:rsidR="000563F3" w:rsidRPr="00115120" w:rsidRDefault="00115120">
      <w:pPr>
        <w:rPr>
          <w:b/>
          <w:bCs/>
          <w:sz w:val="24"/>
          <w:szCs w:val="24"/>
        </w:rPr>
      </w:pPr>
      <w:r w:rsidRPr="00115120">
        <w:rPr>
          <w:sz w:val="24"/>
          <w:szCs w:val="24"/>
        </w:rPr>
        <w:t xml:space="preserve">Board member </w:t>
      </w:r>
      <w:r w:rsidR="00AF097B">
        <w:rPr>
          <w:sz w:val="24"/>
          <w:szCs w:val="24"/>
        </w:rPr>
        <w:t>Page</w:t>
      </w:r>
      <w:r w:rsidR="0006707F" w:rsidRPr="00115120">
        <w:rPr>
          <w:sz w:val="24"/>
          <w:szCs w:val="24"/>
        </w:rPr>
        <w:t xml:space="preserve"> </w:t>
      </w:r>
      <w:r w:rsidR="00084D2B" w:rsidRPr="00115120">
        <w:rPr>
          <w:sz w:val="24"/>
          <w:szCs w:val="24"/>
        </w:rPr>
        <w:t>made a motion to adjourn the meeting,</w:t>
      </w:r>
      <w:r w:rsidR="00833033" w:rsidRPr="00115120">
        <w:rPr>
          <w:sz w:val="24"/>
          <w:szCs w:val="24"/>
        </w:rPr>
        <w:t xml:space="preserve"> seconded by </w:t>
      </w:r>
      <w:r w:rsidR="00C228F0" w:rsidRPr="00115120">
        <w:rPr>
          <w:sz w:val="24"/>
          <w:szCs w:val="24"/>
        </w:rPr>
        <w:t xml:space="preserve">Board member </w:t>
      </w:r>
      <w:r w:rsidR="00AF097B">
        <w:rPr>
          <w:sz w:val="24"/>
          <w:szCs w:val="24"/>
        </w:rPr>
        <w:t>Bigelow</w:t>
      </w:r>
      <w:r w:rsidR="00084D2B" w:rsidRPr="00115120">
        <w:rPr>
          <w:sz w:val="24"/>
          <w:szCs w:val="24"/>
        </w:rPr>
        <w:t xml:space="preserve">. </w:t>
      </w:r>
      <w:r w:rsidR="00ED0917" w:rsidRPr="00115120">
        <w:rPr>
          <w:sz w:val="24"/>
          <w:szCs w:val="24"/>
        </w:rPr>
        <w:t xml:space="preserve"> </w:t>
      </w:r>
      <w:r w:rsidR="00084D2B" w:rsidRPr="00115120">
        <w:rPr>
          <w:sz w:val="24"/>
          <w:szCs w:val="24"/>
        </w:rPr>
        <w:t>T</w:t>
      </w:r>
      <w:r w:rsidR="00BD3706" w:rsidRPr="00115120">
        <w:rPr>
          <w:sz w:val="24"/>
          <w:szCs w:val="24"/>
        </w:rPr>
        <w:t>he meeting was adjourned</w:t>
      </w:r>
      <w:r w:rsidR="002C357E" w:rsidRPr="00115120">
        <w:rPr>
          <w:sz w:val="24"/>
          <w:szCs w:val="24"/>
        </w:rPr>
        <w:t xml:space="preserve"> at </w:t>
      </w:r>
      <w:r w:rsidR="00AF097B">
        <w:rPr>
          <w:sz w:val="24"/>
          <w:szCs w:val="24"/>
        </w:rPr>
        <w:t>8:16</w:t>
      </w:r>
      <w:r w:rsidR="00084D2B" w:rsidRPr="00115120">
        <w:rPr>
          <w:sz w:val="24"/>
          <w:szCs w:val="24"/>
        </w:rPr>
        <w:t xml:space="preserve"> p.m.</w:t>
      </w:r>
    </w:p>
    <w:p w14:paraId="46F95057" w14:textId="77777777" w:rsidR="00BD3706" w:rsidRPr="00115120" w:rsidRDefault="00BD3706">
      <w:pPr>
        <w:rPr>
          <w:sz w:val="24"/>
          <w:szCs w:val="24"/>
        </w:rPr>
      </w:pPr>
    </w:p>
    <w:p w14:paraId="658BF35E" w14:textId="77777777" w:rsidR="00AF22D0" w:rsidRPr="00115120" w:rsidRDefault="00AF22D0">
      <w:pPr>
        <w:rPr>
          <w:sz w:val="24"/>
          <w:szCs w:val="24"/>
        </w:rPr>
      </w:pPr>
    </w:p>
    <w:p w14:paraId="45044E37" w14:textId="77777777" w:rsidR="00AF22D0" w:rsidRPr="00115120" w:rsidRDefault="00AF22D0">
      <w:pPr>
        <w:rPr>
          <w:sz w:val="24"/>
          <w:szCs w:val="24"/>
        </w:rPr>
      </w:pPr>
    </w:p>
    <w:p w14:paraId="5139717E" w14:textId="77777777" w:rsidR="000563F3" w:rsidRPr="00115120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Respectfully submitted,  </w:t>
      </w:r>
    </w:p>
    <w:p w14:paraId="23C3BCA0" w14:textId="77777777" w:rsidR="000563F3" w:rsidRPr="00115120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>Karen Jacobs, Secretary</w:t>
      </w:r>
    </w:p>
    <w:sectPr w:rsidR="000563F3" w:rsidRPr="00115120" w:rsidSect="00493196">
      <w:pgSz w:w="12240" w:h="15840"/>
      <w:pgMar w:top="432" w:right="432" w:bottom="144" w:left="432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6068"/>
    <w:multiLevelType w:val="hybridMultilevel"/>
    <w:tmpl w:val="08784DC8"/>
    <w:lvl w:ilvl="0" w:tplc="225C7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A613C"/>
    <w:multiLevelType w:val="hybridMultilevel"/>
    <w:tmpl w:val="AA4E1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30AFC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5665"/>
    <w:multiLevelType w:val="hybridMultilevel"/>
    <w:tmpl w:val="EB04AA0A"/>
    <w:lvl w:ilvl="0" w:tplc="164E2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F1137A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B7C62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9A599E"/>
    <w:multiLevelType w:val="hybridMultilevel"/>
    <w:tmpl w:val="9AECD40A"/>
    <w:lvl w:ilvl="0" w:tplc="27704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373161">
    <w:abstractNumId w:val="4"/>
  </w:num>
  <w:num w:numId="2" w16cid:durableId="484471527">
    <w:abstractNumId w:val="15"/>
  </w:num>
  <w:num w:numId="3" w16cid:durableId="1980842561">
    <w:abstractNumId w:val="10"/>
  </w:num>
  <w:num w:numId="4" w16cid:durableId="1188178039">
    <w:abstractNumId w:val="9"/>
  </w:num>
  <w:num w:numId="5" w16cid:durableId="1890915576">
    <w:abstractNumId w:val="2"/>
  </w:num>
  <w:num w:numId="6" w16cid:durableId="188447221">
    <w:abstractNumId w:val="6"/>
  </w:num>
  <w:num w:numId="7" w16cid:durableId="400837495">
    <w:abstractNumId w:val="8"/>
  </w:num>
  <w:num w:numId="8" w16cid:durableId="54860928">
    <w:abstractNumId w:val="14"/>
  </w:num>
  <w:num w:numId="9" w16cid:durableId="782845120">
    <w:abstractNumId w:val="5"/>
  </w:num>
  <w:num w:numId="10" w16cid:durableId="1815172522">
    <w:abstractNumId w:val="11"/>
  </w:num>
  <w:num w:numId="11" w16cid:durableId="214900531">
    <w:abstractNumId w:val="3"/>
  </w:num>
  <w:num w:numId="12" w16cid:durableId="52969289">
    <w:abstractNumId w:val="12"/>
  </w:num>
  <w:num w:numId="13" w16cid:durableId="187256118">
    <w:abstractNumId w:val="7"/>
  </w:num>
  <w:num w:numId="14" w16cid:durableId="1086533734">
    <w:abstractNumId w:val="13"/>
  </w:num>
  <w:num w:numId="15" w16cid:durableId="1107113860">
    <w:abstractNumId w:val="0"/>
  </w:num>
  <w:num w:numId="16" w16cid:durableId="46740348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6707F"/>
    <w:rsid w:val="00084D2B"/>
    <w:rsid w:val="0009269B"/>
    <w:rsid w:val="000B5C9C"/>
    <w:rsid w:val="00115120"/>
    <w:rsid w:val="00134F13"/>
    <w:rsid w:val="00143923"/>
    <w:rsid w:val="00144781"/>
    <w:rsid w:val="001B1D71"/>
    <w:rsid w:val="001C01E8"/>
    <w:rsid w:val="001F2BFB"/>
    <w:rsid w:val="001F4603"/>
    <w:rsid w:val="00202C0C"/>
    <w:rsid w:val="00205E49"/>
    <w:rsid w:val="00214012"/>
    <w:rsid w:val="002369EE"/>
    <w:rsid w:val="00241E0F"/>
    <w:rsid w:val="00283B6A"/>
    <w:rsid w:val="00292CE4"/>
    <w:rsid w:val="00296D50"/>
    <w:rsid w:val="00297947"/>
    <w:rsid w:val="002C357E"/>
    <w:rsid w:val="002D708F"/>
    <w:rsid w:val="002E0528"/>
    <w:rsid w:val="0030467D"/>
    <w:rsid w:val="00310D14"/>
    <w:rsid w:val="00324CDC"/>
    <w:rsid w:val="00336F12"/>
    <w:rsid w:val="0035273D"/>
    <w:rsid w:val="0035306A"/>
    <w:rsid w:val="00373EB1"/>
    <w:rsid w:val="00376B72"/>
    <w:rsid w:val="003C1E7F"/>
    <w:rsid w:val="003C6DC6"/>
    <w:rsid w:val="003E14FE"/>
    <w:rsid w:val="003E4BA9"/>
    <w:rsid w:val="003E61A4"/>
    <w:rsid w:val="00420088"/>
    <w:rsid w:val="0043283E"/>
    <w:rsid w:val="0045403E"/>
    <w:rsid w:val="00493196"/>
    <w:rsid w:val="004D3D4D"/>
    <w:rsid w:val="004E0C49"/>
    <w:rsid w:val="004F014F"/>
    <w:rsid w:val="00500562"/>
    <w:rsid w:val="00514603"/>
    <w:rsid w:val="0053169B"/>
    <w:rsid w:val="00552C19"/>
    <w:rsid w:val="00575297"/>
    <w:rsid w:val="00592AF7"/>
    <w:rsid w:val="005A0BA5"/>
    <w:rsid w:val="005B7E8D"/>
    <w:rsid w:val="005C1130"/>
    <w:rsid w:val="005E1E1C"/>
    <w:rsid w:val="005F79B4"/>
    <w:rsid w:val="0061279A"/>
    <w:rsid w:val="0062724D"/>
    <w:rsid w:val="0065597F"/>
    <w:rsid w:val="0067406D"/>
    <w:rsid w:val="00685EE2"/>
    <w:rsid w:val="006A4021"/>
    <w:rsid w:val="006B49CA"/>
    <w:rsid w:val="006D5923"/>
    <w:rsid w:val="006F1E99"/>
    <w:rsid w:val="006F4AFE"/>
    <w:rsid w:val="007204BC"/>
    <w:rsid w:val="00724DB7"/>
    <w:rsid w:val="007266E5"/>
    <w:rsid w:val="007343CE"/>
    <w:rsid w:val="0075647C"/>
    <w:rsid w:val="00781E7F"/>
    <w:rsid w:val="00785D8D"/>
    <w:rsid w:val="007A01A5"/>
    <w:rsid w:val="007B75E1"/>
    <w:rsid w:val="0080181F"/>
    <w:rsid w:val="0082538A"/>
    <w:rsid w:val="00833033"/>
    <w:rsid w:val="008F3446"/>
    <w:rsid w:val="009422A3"/>
    <w:rsid w:val="00963E7C"/>
    <w:rsid w:val="009934B7"/>
    <w:rsid w:val="009A041C"/>
    <w:rsid w:val="009A4D74"/>
    <w:rsid w:val="009B6A5B"/>
    <w:rsid w:val="009C0AA9"/>
    <w:rsid w:val="009D69B1"/>
    <w:rsid w:val="009E41D1"/>
    <w:rsid w:val="009F25CF"/>
    <w:rsid w:val="00A345A8"/>
    <w:rsid w:val="00A5025C"/>
    <w:rsid w:val="00A6688F"/>
    <w:rsid w:val="00A71615"/>
    <w:rsid w:val="00A81F8A"/>
    <w:rsid w:val="00A90013"/>
    <w:rsid w:val="00AA2BC3"/>
    <w:rsid w:val="00AE42AE"/>
    <w:rsid w:val="00AF097B"/>
    <w:rsid w:val="00AF22D0"/>
    <w:rsid w:val="00B21AB2"/>
    <w:rsid w:val="00B235FC"/>
    <w:rsid w:val="00B31C28"/>
    <w:rsid w:val="00B5097D"/>
    <w:rsid w:val="00B76D09"/>
    <w:rsid w:val="00BD3706"/>
    <w:rsid w:val="00BF21D0"/>
    <w:rsid w:val="00BF6D64"/>
    <w:rsid w:val="00C228F0"/>
    <w:rsid w:val="00C5676D"/>
    <w:rsid w:val="00C65B71"/>
    <w:rsid w:val="00C66DDF"/>
    <w:rsid w:val="00C7123E"/>
    <w:rsid w:val="00C87E07"/>
    <w:rsid w:val="00CB20EF"/>
    <w:rsid w:val="00CB3673"/>
    <w:rsid w:val="00CE34FF"/>
    <w:rsid w:val="00CF0D98"/>
    <w:rsid w:val="00D13D8F"/>
    <w:rsid w:val="00D23422"/>
    <w:rsid w:val="00D23F96"/>
    <w:rsid w:val="00D55923"/>
    <w:rsid w:val="00D73305"/>
    <w:rsid w:val="00DA07B4"/>
    <w:rsid w:val="00DB7D1B"/>
    <w:rsid w:val="00DC377D"/>
    <w:rsid w:val="00DF0C42"/>
    <w:rsid w:val="00DF42C6"/>
    <w:rsid w:val="00DF4B96"/>
    <w:rsid w:val="00E17580"/>
    <w:rsid w:val="00E217A7"/>
    <w:rsid w:val="00E2716A"/>
    <w:rsid w:val="00E9015E"/>
    <w:rsid w:val="00E9649E"/>
    <w:rsid w:val="00EA2C74"/>
    <w:rsid w:val="00EB3869"/>
    <w:rsid w:val="00EB3F00"/>
    <w:rsid w:val="00ED0917"/>
    <w:rsid w:val="00F43BF6"/>
    <w:rsid w:val="00F55946"/>
    <w:rsid w:val="00F66F1E"/>
    <w:rsid w:val="00F81623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A16DE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2881</Characters>
  <Application>Microsoft Office Word</Application>
  <DocSecurity>0</DocSecurity>
  <Lines>99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2024-11-25T14:43:00Z</cp:lastPrinted>
  <dcterms:created xsi:type="dcterms:W3CDTF">2026-09-13T00:11:00Z</dcterms:created>
  <dcterms:modified xsi:type="dcterms:W3CDTF">2026-09-13T00:11:00Z</dcterms:modified>
  <dc:language>en-US</dc:language>
</cp:coreProperties>
</file>